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7951" w14:textId="24F366E3" w:rsidR="00D66D22" w:rsidRDefault="00CA1C6F" w:rsidP="00CA1C6F">
      <w:pPr>
        <w:spacing w:line="360" w:lineRule="auto"/>
      </w:pPr>
      <w:r>
        <w:t xml:space="preserve">        </w:t>
      </w:r>
      <w:r w:rsidR="009F1BD9">
        <w:t xml:space="preserve">This September, the NCSRC </w:t>
      </w:r>
      <w:r w:rsidR="0059602C">
        <w:t>is</w:t>
      </w:r>
      <w:r w:rsidR="009F1BD9">
        <w:t xml:space="preserve"> inviting degree entry students to participate as student lecturers at the yearly symposium. These presentations </w:t>
      </w:r>
      <w:r w:rsidR="00A8410C">
        <w:t>will</w:t>
      </w:r>
      <w:r w:rsidR="009F1BD9">
        <w:t xml:space="preserve"> have an associated PowerPoint and </w:t>
      </w:r>
      <w:r w:rsidR="00A8410C">
        <w:t xml:space="preserve">will </w:t>
      </w:r>
      <w:r w:rsidR="009F1BD9">
        <w:t>b</w:t>
      </w:r>
      <w:r w:rsidR="00A8410C">
        <w:t>e</w:t>
      </w:r>
      <w:r w:rsidR="009F1BD9">
        <w:t xml:space="preserve"> between 7 and 10 minutes</w:t>
      </w:r>
      <w:r w:rsidR="00A8410C">
        <w:t xml:space="preserve"> in length with a 3-minute Q/A period to follow</w:t>
      </w:r>
      <w:r w:rsidR="009F1BD9">
        <w:t xml:space="preserve">. The interested student will choose from one of the </w:t>
      </w:r>
      <w:r w:rsidR="00A8410C">
        <w:t xml:space="preserve">below </w:t>
      </w:r>
      <w:r w:rsidR="009F1BD9">
        <w:t xml:space="preserve">prompts, develop their presentation, and submit an </w:t>
      </w:r>
      <w:r w:rsidR="0059602C">
        <w:t>essay overview</w:t>
      </w:r>
      <w:r w:rsidR="009F1BD9">
        <w:t xml:space="preserve"> </w:t>
      </w:r>
      <w:r w:rsidR="0059602C">
        <w:t>(&lt;500 words)</w:t>
      </w:r>
      <w:r w:rsidR="009F1BD9">
        <w:t xml:space="preserve"> of their lecture </w:t>
      </w:r>
      <w:r w:rsidR="0059602C">
        <w:t>no later than</w:t>
      </w:r>
      <w:r w:rsidR="009F1BD9">
        <w:t xml:space="preserve"> July 3rd, 2023. Submissions </w:t>
      </w:r>
      <w:r w:rsidR="0059602C">
        <w:t xml:space="preserve">are to come through the </w:t>
      </w:r>
      <w:r w:rsidR="009F1BD9">
        <w:t xml:space="preserve">NCSRC website. </w:t>
      </w:r>
      <w:r w:rsidR="00A8410C">
        <w:t>Submitting s</w:t>
      </w:r>
      <w:r w:rsidR="009F1BD9">
        <w:t xml:space="preserve">tudents will </w:t>
      </w:r>
      <w:r w:rsidR="0059602C">
        <w:t>be required to</w:t>
      </w:r>
      <w:r w:rsidR="00A8410C">
        <w:t xml:space="preserve"> participate in a Zoom meeting to share their PowerPoint and discuss their presentation with three Program Committee members. Notification of acceptance will be by Aug 1</w:t>
      </w:r>
      <w:r w:rsidR="00A8410C" w:rsidRPr="00A8410C">
        <w:rPr>
          <w:vertAlign w:val="superscript"/>
        </w:rPr>
        <w:t>st</w:t>
      </w:r>
      <w:r w:rsidR="00A8410C">
        <w:t>, 2023. Accepted speakers will receive free registration for the symposium.</w:t>
      </w:r>
    </w:p>
    <w:p w14:paraId="5976EB22" w14:textId="77777777" w:rsidR="005773F8" w:rsidRPr="005773F8" w:rsidRDefault="005773F8" w:rsidP="005773F8">
      <w:pPr>
        <w:jc w:val="center"/>
        <w:rPr>
          <w:b/>
          <w:bCs/>
        </w:rPr>
      </w:pPr>
    </w:p>
    <w:p w14:paraId="51CAA0D6" w14:textId="7BD5F076" w:rsidR="005773F8" w:rsidRPr="005773F8" w:rsidRDefault="005773F8" w:rsidP="005773F8">
      <w:pPr>
        <w:jc w:val="center"/>
        <w:rPr>
          <w:b/>
          <w:bCs/>
        </w:rPr>
      </w:pPr>
      <w:r w:rsidRPr="005773F8">
        <w:rPr>
          <w:b/>
          <w:bCs/>
        </w:rPr>
        <w:t>NCSRC Symposium Student Presentation Prompts</w:t>
      </w:r>
    </w:p>
    <w:p w14:paraId="147B1B15" w14:textId="77777777" w:rsidR="005773F8" w:rsidRDefault="005773F8" w:rsidP="00CA1C6F">
      <w:pPr>
        <w:spacing w:line="360" w:lineRule="auto"/>
      </w:pPr>
    </w:p>
    <w:p w14:paraId="78A2BBC3" w14:textId="77777777" w:rsidR="00E928CC" w:rsidRDefault="00E928CC"/>
    <w:p w14:paraId="42EE6244" w14:textId="0B37D1CE" w:rsidR="00D66D22" w:rsidRDefault="00D66D22" w:rsidP="00CA1C6F">
      <w:pPr>
        <w:pStyle w:val="ListParagraph"/>
        <w:numPr>
          <w:ilvl w:val="0"/>
          <w:numId w:val="1"/>
        </w:numPr>
        <w:spacing w:line="360" w:lineRule="auto"/>
      </w:pPr>
      <w:r w:rsidRPr="00D66D22">
        <w:t xml:space="preserve">Our </w:t>
      </w:r>
      <w:r>
        <w:t xml:space="preserve">professional </w:t>
      </w:r>
      <w:r w:rsidRPr="00D66D22">
        <w:t xml:space="preserve">organizations </w:t>
      </w:r>
      <w:r>
        <w:t xml:space="preserve">are </w:t>
      </w:r>
      <w:r w:rsidRPr="00D66D22">
        <w:t xml:space="preserve">the AARC, NBRC, and CoARC. </w:t>
      </w:r>
      <w:r w:rsidR="00C473CB">
        <w:t>H</w:t>
      </w:r>
      <w:r w:rsidRPr="00D66D22">
        <w:t xml:space="preserve">ow </w:t>
      </w:r>
      <w:r w:rsidR="00C473CB">
        <w:t xml:space="preserve">do </w:t>
      </w:r>
      <w:r w:rsidRPr="00D66D22">
        <w:t xml:space="preserve">these professional organizations support and </w:t>
      </w:r>
      <w:r>
        <w:t>promote</w:t>
      </w:r>
      <w:r w:rsidRPr="00D66D22">
        <w:t xml:space="preserve"> best practice</w:t>
      </w:r>
      <w:r w:rsidR="00C473CB">
        <w:t>? Please</w:t>
      </w:r>
      <w:r>
        <w:t xml:space="preserve"> answer the following prompt: </w:t>
      </w:r>
      <w:r w:rsidRPr="00C473CB">
        <w:rPr>
          <w:i/>
          <w:iCs/>
        </w:rPr>
        <w:t>What are the obligations of the "Respiratory Therapy Professional Organizations" regarding my career?</w:t>
      </w:r>
    </w:p>
    <w:p w14:paraId="7F7A11A5" w14:textId="0903EFB0" w:rsidR="00D66D22" w:rsidRDefault="00D66D22" w:rsidP="00CA1C6F">
      <w:pPr>
        <w:spacing w:line="360" w:lineRule="auto"/>
      </w:pPr>
    </w:p>
    <w:p w14:paraId="1336ED90" w14:textId="3539DAC8" w:rsidR="00D66D22" w:rsidRDefault="00D66D22" w:rsidP="00CA1C6F">
      <w:pPr>
        <w:pStyle w:val="ListParagraph"/>
        <w:numPr>
          <w:ilvl w:val="0"/>
          <w:numId w:val="1"/>
        </w:numPr>
        <w:spacing w:line="360" w:lineRule="auto"/>
      </w:pPr>
      <w:r>
        <w:t xml:space="preserve">Interdisciplinary collaboration is a hallmark of best practice. The ability for disciplines to share their knowledge and expertise to develop solutions creates a culture of acceptance, accountability and growth. Please consider this and answer the following prompt: </w:t>
      </w:r>
      <w:r w:rsidRPr="00C473CB">
        <w:rPr>
          <w:i/>
          <w:iCs/>
        </w:rPr>
        <w:t>How do other health care professions enable my professions growth?</w:t>
      </w:r>
      <w:r>
        <w:t xml:space="preserve"> </w:t>
      </w:r>
    </w:p>
    <w:p w14:paraId="3D4461FD" w14:textId="77777777" w:rsidR="00D66D22" w:rsidRDefault="00D66D22" w:rsidP="00CA1C6F">
      <w:pPr>
        <w:spacing w:line="360" w:lineRule="auto"/>
      </w:pPr>
    </w:p>
    <w:p w14:paraId="5F6ECFAB" w14:textId="77777777" w:rsidR="00D66D22" w:rsidRDefault="00D66D22" w:rsidP="00CA1C6F">
      <w:pPr>
        <w:spacing w:line="360" w:lineRule="auto"/>
      </w:pPr>
    </w:p>
    <w:p w14:paraId="23BB8A14" w14:textId="32FC7168" w:rsidR="00E928CC" w:rsidRDefault="00E928CC" w:rsidP="00CA1C6F">
      <w:pPr>
        <w:pStyle w:val="ListParagraph"/>
        <w:numPr>
          <w:ilvl w:val="0"/>
          <w:numId w:val="1"/>
        </w:numPr>
        <w:spacing w:line="360" w:lineRule="auto"/>
      </w:pPr>
      <w:r>
        <w:t xml:space="preserve">We learn and develop with the help and efforts of others demonstrating a partnership for progress. Healthcare is everchanging and therefore requires us to be lifelong learners. Please answer the following prompt: </w:t>
      </w:r>
      <w:r w:rsidRPr="00C473CB">
        <w:rPr>
          <w:i/>
          <w:iCs/>
        </w:rPr>
        <w:t>What have I learned in my education that will enable me to be a team player and help others grow professionally?</w:t>
      </w:r>
    </w:p>
    <w:p w14:paraId="1997609A" w14:textId="08F5B86F" w:rsidR="00E928CC" w:rsidRDefault="00E928CC" w:rsidP="00CA1C6F">
      <w:pPr>
        <w:pStyle w:val="ListParagraph"/>
        <w:spacing w:line="360" w:lineRule="auto"/>
      </w:pPr>
    </w:p>
    <w:p w14:paraId="73DE571E" w14:textId="77777777" w:rsidR="00CA1C6F" w:rsidRDefault="00CA1C6F" w:rsidP="005773F8">
      <w:pPr>
        <w:spacing w:line="360" w:lineRule="auto"/>
      </w:pPr>
    </w:p>
    <w:p w14:paraId="3F89159B" w14:textId="77777777" w:rsidR="00E928CC" w:rsidRDefault="00E928CC" w:rsidP="00CA1C6F">
      <w:pPr>
        <w:pStyle w:val="ListParagraph"/>
        <w:spacing w:line="360" w:lineRule="auto"/>
      </w:pPr>
    </w:p>
    <w:p w14:paraId="4310B528" w14:textId="7FE8B7CF" w:rsidR="00E928CC" w:rsidRDefault="00E928CC" w:rsidP="00CA1C6F">
      <w:pPr>
        <w:pStyle w:val="ListParagraph"/>
        <w:numPr>
          <w:ilvl w:val="0"/>
          <w:numId w:val="1"/>
        </w:numPr>
        <w:spacing w:line="360" w:lineRule="auto"/>
      </w:pPr>
      <w:r>
        <w:t xml:space="preserve">Noninvasive ventilation has a long history and can be traced back to early Egypt. Modern noninvasive ventilation began in the 1980’s. </w:t>
      </w:r>
      <w:r w:rsidRPr="00CA1C6F">
        <w:t>Please provide a</w:t>
      </w:r>
      <w:r w:rsidR="00C473CB" w:rsidRPr="00CA1C6F">
        <w:t>n evidence-based</w:t>
      </w:r>
      <w:r w:rsidRPr="00CA1C6F">
        <w:t xml:space="preserve"> </w:t>
      </w:r>
      <w:r w:rsidR="00C473CB" w:rsidRPr="00CA1C6F">
        <w:t>review on</w:t>
      </w:r>
      <w:r w:rsidRPr="00CA1C6F">
        <w:t xml:space="preserve"> the </w:t>
      </w:r>
      <w:r w:rsidR="00C473CB" w:rsidRPr="00CA1C6F">
        <w:t>development</w:t>
      </w:r>
      <w:r w:rsidRPr="00CA1C6F">
        <w:t xml:space="preserve"> of modern Noninvasive Ventilation to include device development and</w:t>
      </w:r>
      <w:r w:rsidR="00C473CB" w:rsidRPr="00CA1C6F">
        <w:t xml:space="preserve"> its’</w:t>
      </w:r>
      <w:r w:rsidRPr="00CA1C6F">
        <w:t xml:space="preserve"> impact on disease management.</w:t>
      </w:r>
      <w:r w:rsidR="00CA1C6F">
        <w:t xml:space="preserve"> Title: </w:t>
      </w:r>
      <w:r w:rsidR="00CA1C6F" w:rsidRPr="00CA1C6F">
        <w:rPr>
          <w:i/>
          <w:iCs/>
        </w:rPr>
        <w:t>“An evidence</w:t>
      </w:r>
      <w:r w:rsidR="00CA1C6F">
        <w:rPr>
          <w:i/>
          <w:iCs/>
        </w:rPr>
        <w:t>-</w:t>
      </w:r>
      <w:r w:rsidR="00CA1C6F" w:rsidRPr="00CA1C6F">
        <w:rPr>
          <w:i/>
          <w:iCs/>
        </w:rPr>
        <w:t>based review of modern non-invasive ventilation and its’ impact on care management”.</w:t>
      </w:r>
    </w:p>
    <w:p w14:paraId="46921BD9" w14:textId="5375EF8D" w:rsidR="00E928CC" w:rsidRDefault="00E928CC" w:rsidP="00CA1C6F">
      <w:pPr>
        <w:spacing w:line="360" w:lineRule="auto"/>
      </w:pPr>
    </w:p>
    <w:p w14:paraId="6E73C538" w14:textId="77777777" w:rsidR="00E928CC" w:rsidRDefault="00E928CC" w:rsidP="00CA1C6F">
      <w:pPr>
        <w:spacing w:line="360" w:lineRule="auto"/>
      </w:pPr>
    </w:p>
    <w:p w14:paraId="64583576" w14:textId="1D6E6F15" w:rsidR="00E928CC" w:rsidRDefault="00E928CC" w:rsidP="00CA1C6F">
      <w:pPr>
        <w:pStyle w:val="ListParagraph"/>
        <w:numPr>
          <w:ilvl w:val="0"/>
          <w:numId w:val="1"/>
        </w:numPr>
        <w:spacing w:line="360" w:lineRule="auto"/>
      </w:pPr>
      <w:r>
        <w:t xml:space="preserve">Inhaled Medication has proven itself a highly valuable tool in pulmonary disease. The development of self-actuated inhalers to ease </w:t>
      </w:r>
      <w:r w:rsidR="0061019F">
        <w:t>self-administration</w:t>
      </w:r>
      <w:r>
        <w:t xml:space="preserve"> of medications is not without its own difficulties. </w:t>
      </w:r>
      <w:r w:rsidRPr="00CA1C6F">
        <w:t>Please provide a</w:t>
      </w:r>
      <w:r w:rsidR="00C473CB" w:rsidRPr="00CA1C6F">
        <w:t>n evidence-based review on</w:t>
      </w:r>
      <w:r w:rsidRPr="00CA1C6F">
        <w:t xml:space="preserve"> self-actuated </w:t>
      </w:r>
      <w:r w:rsidR="0061019F" w:rsidRPr="00CA1C6F">
        <w:t xml:space="preserve">inhalers; types, techniques’, cost consideration </w:t>
      </w:r>
      <w:r w:rsidRPr="00CA1C6F">
        <w:t xml:space="preserve">and </w:t>
      </w:r>
      <w:r w:rsidR="0061019F" w:rsidRPr="00CA1C6F">
        <w:t>their impact on adherence. Do these devices always work?</w:t>
      </w:r>
      <w:r w:rsidR="00CA1C6F">
        <w:t xml:space="preserve"> Title: “An</w:t>
      </w:r>
      <w:r w:rsidR="00CA1C6F" w:rsidRPr="00CA1C6F">
        <w:rPr>
          <w:i/>
          <w:iCs/>
        </w:rPr>
        <w:t xml:space="preserve"> evidence-based review on the Self-Actuated Inhalers: a review of the types, techniques and impact on self-management”.</w:t>
      </w:r>
    </w:p>
    <w:p w14:paraId="53F9740F" w14:textId="77777777" w:rsidR="0061019F" w:rsidRDefault="0061019F" w:rsidP="00CA1C6F">
      <w:pPr>
        <w:spacing w:line="360" w:lineRule="auto"/>
      </w:pPr>
    </w:p>
    <w:p w14:paraId="71E1ACF1" w14:textId="2DE06BBD" w:rsidR="0061019F" w:rsidRPr="008532EA" w:rsidRDefault="0061019F" w:rsidP="00CA1C6F">
      <w:pPr>
        <w:pStyle w:val="ListParagraph"/>
        <w:numPr>
          <w:ilvl w:val="0"/>
          <w:numId w:val="1"/>
        </w:numPr>
        <w:spacing w:line="360" w:lineRule="auto"/>
      </w:pPr>
      <w:r>
        <w:t xml:space="preserve">Providing patient education is identified as one of the primary actions we can perform to help a patient develop self-efficacy. </w:t>
      </w:r>
      <w:r w:rsidRPr="00CA1C6F">
        <w:t>Please provide an evidence</w:t>
      </w:r>
      <w:r w:rsidR="00C473CB" w:rsidRPr="00CA1C6F">
        <w:t>-</w:t>
      </w:r>
      <w:r w:rsidRPr="00CA1C6F">
        <w:t>based presentation on the benefits and importance of patient education</w:t>
      </w:r>
      <w:r w:rsidR="00C473CB" w:rsidRPr="00CA1C6F">
        <w:t xml:space="preserve"> to improve self-management.</w:t>
      </w:r>
      <w:r w:rsidR="00CA1C6F">
        <w:t xml:space="preserve"> Title: </w:t>
      </w:r>
      <w:r w:rsidR="00CA1C6F" w:rsidRPr="00CA1C6F">
        <w:rPr>
          <w:i/>
          <w:iCs/>
        </w:rPr>
        <w:t>“Patient education: an evidence-based review on the impact towards developing self-efficacy.”</w:t>
      </w:r>
    </w:p>
    <w:p w14:paraId="307670AD" w14:textId="77777777" w:rsidR="008532EA" w:rsidRPr="008532EA" w:rsidRDefault="008532EA" w:rsidP="008532EA">
      <w:pPr>
        <w:pStyle w:val="ListParagraph"/>
        <w:spacing w:line="360" w:lineRule="auto"/>
      </w:pPr>
    </w:p>
    <w:p w14:paraId="0510F39F" w14:textId="118A8663" w:rsidR="008532EA" w:rsidRDefault="008532EA" w:rsidP="00CA1C6F">
      <w:pPr>
        <w:pStyle w:val="ListParagraph"/>
        <w:numPr>
          <w:ilvl w:val="0"/>
          <w:numId w:val="1"/>
        </w:numPr>
        <w:spacing w:line="360" w:lineRule="auto"/>
      </w:pPr>
      <w:r>
        <w:t>If a student wishes to identify a thesis prompt on their own and have considered for presentation, this is acceptable if the thesis statement is pre-approved for consideration by the Program Committee overseeing the student lecture presentation. See the registration link for contact information.</w:t>
      </w:r>
    </w:p>
    <w:p w14:paraId="366DCA78" w14:textId="13E111D5" w:rsidR="00D66D22" w:rsidRDefault="00D66D22" w:rsidP="00D66D22"/>
    <w:p w14:paraId="0A4CE31A" w14:textId="42B113F8" w:rsidR="00D66D22" w:rsidRDefault="00D66D22" w:rsidP="00D66D22"/>
    <w:p w14:paraId="6D8BCA1E" w14:textId="614A9919" w:rsidR="0045072A" w:rsidRPr="00AC24CA" w:rsidRDefault="0045072A" w:rsidP="0045072A">
      <w:pPr>
        <w:rPr>
          <w:sz w:val="32"/>
          <w:szCs w:val="32"/>
        </w:rPr>
      </w:pPr>
      <w:hyperlink r:id="rId5" w:history="1">
        <w:r w:rsidRPr="0045072A">
          <w:rPr>
            <w:rStyle w:val="Hyperlink"/>
            <w:sz w:val="32"/>
            <w:szCs w:val="32"/>
          </w:rPr>
          <w:t>Student Thesis Rules and Standards</w:t>
        </w:r>
      </w:hyperlink>
    </w:p>
    <w:p w14:paraId="47D8CC22" w14:textId="631BFE74" w:rsidR="00D66D22" w:rsidRDefault="00D66D22" w:rsidP="00D66D22"/>
    <w:p w14:paraId="43FD9AA2" w14:textId="77777777" w:rsidR="00D66D22" w:rsidRDefault="00D66D22" w:rsidP="00D66D22"/>
    <w:sectPr w:rsidR="00D6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171"/>
    <w:multiLevelType w:val="hybridMultilevel"/>
    <w:tmpl w:val="85EE9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2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22"/>
    <w:rsid w:val="000120FC"/>
    <w:rsid w:val="0045072A"/>
    <w:rsid w:val="005773F8"/>
    <w:rsid w:val="0059602C"/>
    <w:rsid w:val="0061019F"/>
    <w:rsid w:val="00725B68"/>
    <w:rsid w:val="008532EA"/>
    <w:rsid w:val="009F1BD9"/>
    <w:rsid w:val="00A8410C"/>
    <w:rsid w:val="00C473CB"/>
    <w:rsid w:val="00CA1C6F"/>
    <w:rsid w:val="00CF7EBF"/>
    <w:rsid w:val="00D66D22"/>
    <w:rsid w:val="00E928CC"/>
    <w:rsid w:val="00EC4C59"/>
    <w:rsid w:val="00E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EBE7"/>
  <w15:chartTrackingRefBased/>
  <w15:docId w15:val="{037E4066-E618-DC4E-8030-CBD3901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src.org/wp-content/uploads/2023/05/2_Student-Thesis-Rules-and-Standard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Jhaymie Cappiello</dc:creator>
  <cp:keywords/>
  <dc:description/>
  <cp:lastModifiedBy>Millner, Lawson</cp:lastModifiedBy>
  <cp:revision>3</cp:revision>
  <dcterms:created xsi:type="dcterms:W3CDTF">2023-04-18T14:15:00Z</dcterms:created>
  <dcterms:modified xsi:type="dcterms:W3CDTF">2023-05-01T22:00:00Z</dcterms:modified>
</cp:coreProperties>
</file>